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00" w:lineRule="atLeast"/>
        <w:jc w:val="left"/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" w:cs="Times New Roman"/>
          <w:sz w:val="44"/>
          <w:szCs w:val="44"/>
        </w:rPr>
        <w:t xml:space="preserve">List </w:t>
      </w:r>
      <w:r>
        <w:rPr>
          <w:rFonts w:hint="eastAsia" w:ascii="Times New Roman" w:hAnsi="Times New Roman" w:eastAsia="仿宋" w:cs="Times New Roman"/>
          <w:sz w:val="44"/>
          <w:szCs w:val="44"/>
          <w:lang w:val="en-US" w:eastAsia="zh-CN"/>
        </w:rPr>
        <w:t>4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hint="eastAsia" w:ascii="Times New Roman" w:hAnsi="Times New Roman" w:eastAsia="仿宋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仿宋" w:cs="Times New Roman"/>
          <w:sz w:val="44"/>
          <w:szCs w:val="44"/>
          <w:lang w:eastAsia="zh-CN"/>
        </w:rPr>
        <w:t>铜仁学院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44"/>
          <w:szCs w:val="44"/>
          <w:lang w:eastAsia="zh-CN"/>
        </w:rPr>
        <w:t>转学国际学生名单</w:t>
      </w:r>
    </w:p>
    <w:p>
      <w:pPr>
        <w:jc w:val="center"/>
        <w:rPr>
          <w:rFonts w:hint="eastAsia" w:ascii="仿宋" w:hAnsi="仿宋" w:eastAsia="仿宋"/>
        </w:rPr>
      </w:pPr>
    </w:p>
    <w:tbl>
      <w:tblPr>
        <w:tblStyle w:val="3"/>
        <w:tblpPr w:leftFromText="180" w:rightFromText="180" w:vertAnchor="text" w:horzAnchor="page" w:tblpXSpec="center" w:tblpY="46"/>
        <w:tblOverlap w:val="never"/>
        <w:tblW w:w="1411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1972"/>
        <w:gridCol w:w="1297"/>
        <w:gridCol w:w="810"/>
        <w:gridCol w:w="1125"/>
        <w:gridCol w:w="1395"/>
        <w:gridCol w:w="1590"/>
        <w:gridCol w:w="1620"/>
        <w:gridCol w:w="1470"/>
        <w:gridCol w:w="22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972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英文姓名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中文姓名</w:t>
            </w:r>
          </w:p>
        </w:tc>
        <w:tc>
          <w:tcPr>
            <w:tcW w:w="81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国籍</w:t>
            </w:r>
          </w:p>
        </w:tc>
        <w:tc>
          <w:tcPr>
            <w:tcW w:w="1395" w:type="dxa"/>
            <w:tcBorders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护照号</w:t>
            </w:r>
          </w:p>
        </w:tc>
        <w:tc>
          <w:tcPr>
            <w:tcW w:w="1590" w:type="dxa"/>
            <w:tcBorders>
              <w:left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4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学生类别</w:t>
            </w:r>
          </w:p>
        </w:tc>
        <w:tc>
          <w:tcPr>
            <w:tcW w:w="2226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97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XAIYAVONGSA ANNA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李子琪</w:t>
            </w:r>
          </w:p>
        </w:tc>
        <w:tc>
          <w:tcPr>
            <w:tcW w:w="81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老挝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P2027524</w:t>
            </w:r>
          </w:p>
        </w:tc>
        <w:tc>
          <w:tcPr>
            <w:tcW w:w="15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2002.03.29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乌江学院</w:t>
            </w:r>
          </w:p>
        </w:tc>
        <w:tc>
          <w:tcPr>
            <w:tcW w:w="14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语言生</w:t>
            </w:r>
          </w:p>
        </w:tc>
        <w:tc>
          <w:tcPr>
            <w:tcW w:w="222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转至贵州民族大学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7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NGUYEN THI HUYEN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阮玄</w:t>
            </w:r>
          </w:p>
        </w:tc>
        <w:tc>
          <w:tcPr>
            <w:tcW w:w="81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越南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C2984668</w:t>
            </w:r>
          </w:p>
        </w:tc>
        <w:tc>
          <w:tcPr>
            <w:tcW w:w="15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1993.08.25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乌江学院</w:t>
            </w:r>
          </w:p>
        </w:tc>
        <w:tc>
          <w:tcPr>
            <w:tcW w:w="14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语言生</w:t>
            </w:r>
          </w:p>
        </w:tc>
        <w:tc>
          <w:tcPr>
            <w:tcW w:w="222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转至贵州民族大学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0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72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PHAM THI HA</w:t>
            </w:r>
          </w:p>
        </w:tc>
        <w:tc>
          <w:tcPr>
            <w:tcW w:w="1297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范河</w:t>
            </w:r>
          </w:p>
        </w:tc>
        <w:tc>
          <w:tcPr>
            <w:tcW w:w="81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2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越南</w:t>
            </w:r>
          </w:p>
        </w:tc>
        <w:tc>
          <w:tcPr>
            <w:tcW w:w="1395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C3893382</w:t>
            </w:r>
          </w:p>
        </w:tc>
        <w:tc>
          <w:tcPr>
            <w:tcW w:w="159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1992.02.12</w:t>
            </w:r>
          </w:p>
        </w:tc>
        <w:tc>
          <w:tcPr>
            <w:tcW w:w="162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乌江学院</w:t>
            </w:r>
          </w:p>
        </w:tc>
        <w:tc>
          <w:tcPr>
            <w:tcW w:w="1470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语言生</w:t>
            </w:r>
          </w:p>
        </w:tc>
        <w:tc>
          <w:tcPr>
            <w:tcW w:w="2226" w:type="dxa"/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转至贵州民族大学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+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21F4A"/>
    <w:rsid w:val="1AC23FC8"/>
    <w:rsid w:val="1D961176"/>
    <w:rsid w:val="21A958F7"/>
    <w:rsid w:val="22623BCE"/>
    <w:rsid w:val="3B12161F"/>
    <w:rsid w:val="3F927653"/>
    <w:rsid w:val="41A86658"/>
    <w:rsid w:val="5D042272"/>
    <w:rsid w:val="5F6028E6"/>
    <w:rsid w:val="62C01039"/>
    <w:rsid w:val="69D702AF"/>
    <w:rsid w:val="72F9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小鹏鸟31</cp:lastModifiedBy>
  <cp:lastPrinted>2018-11-28T03:33:00Z</cp:lastPrinted>
  <dcterms:modified xsi:type="dcterms:W3CDTF">2018-11-28T03:42:35Z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